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0C" w:rsidRPr="00721392" w:rsidRDefault="0098780C" w:rsidP="0098780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Narrow-Bold"/>
          <w:b/>
          <w:bCs/>
          <w:sz w:val="24"/>
          <w:szCs w:val="24"/>
        </w:rPr>
      </w:pPr>
      <w:r w:rsidRPr="00721392">
        <w:rPr>
          <w:rFonts w:ascii="Comic Sans MS" w:hAnsi="Comic Sans MS" w:cs="ArialNarrow-Bold"/>
          <w:b/>
          <w:bCs/>
          <w:sz w:val="24"/>
          <w:szCs w:val="24"/>
        </w:rPr>
        <w:t>G E O L O G I C K Á S T A V B A Č R – Č E S K Ý M A S I V</w:t>
      </w:r>
    </w:p>
    <w:p w:rsidR="00FF6AD6" w:rsidRPr="00721392" w:rsidRDefault="00FF6B16" w:rsidP="00FF6AD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721392"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4485640</wp:posOffset>
            </wp:positionH>
            <wp:positionV relativeFrom="paragraph">
              <wp:posOffset>83185</wp:posOffset>
            </wp:positionV>
            <wp:extent cx="2303145" cy="1455376"/>
            <wp:effectExtent l="0" t="0" r="1905" b="0"/>
            <wp:wrapTight wrapText="bothSides">
              <wp:wrapPolygon edited="0">
                <wp:start x="0" y="0"/>
                <wp:lineTo x="0" y="21213"/>
                <wp:lineTo x="21439" y="21213"/>
                <wp:lineTo x="2143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262A1B" w:rsidRPr="00721392">
        <w:rPr>
          <w:rFonts w:ascii="Comic Sans MS" w:hAnsi="Comic Sans MS"/>
          <w:sz w:val="24"/>
          <w:szCs w:val="24"/>
        </w:rPr>
        <w:t>1</w:t>
      </w:r>
      <w:r w:rsidR="009F7793" w:rsidRPr="00721392">
        <w:rPr>
          <w:rFonts w:ascii="Comic Sans MS" w:hAnsi="Comic Sans MS"/>
          <w:sz w:val="24"/>
          <w:szCs w:val="24"/>
        </w:rPr>
        <w:t>.</w:t>
      </w:r>
      <w:r w:rsidRPr="00721392">
        <w:rPr>
          <w:rFonts w:ascii="Comic Sans MS" w:hAnsi="Comic Sans MS"/>
          <w:sz w:val="24"/>
          <w:szCs w:val="24"/>
        </w:rPr>
        <w:t>Do</w:t>
      </w:r>
      <w:proofErr w:type="gramEnd"/>
      <w:r w:rsidRPr="00721392">
        <w:rPr>
          <w:rFonts w:ascii="Comic Sans MS" w:hAnsi="Comic Sans MS"/>
          <w:sz w:val="24"/>
          <w:szCs w:val="24"/>
        </w:rPr>
        <w:t xml:space="preserve"> obrázku schematicky znázorni hlavní geologické jednotky České republiky.</w:t>
      </w:r>
      <w:r w:rsidR="00A8564C" w:rsidRPr="00721392">
        <w:rPr>
          <w:rFonts w:ascii="Comic Sans MS" w:hAnsi="Comic Sans MS"/>
          <w:sz w:val="24"/>
          <w:szCs w:val="24"/>
        </w:rPr>
        <w:t xml:space="preserve"> </w:t>
      </w:r>
      <w:r w:rsidRPr="00721392">
        <w:rPr>
          <w:rFonts w:ascii="Comic Sans MS" w:hAnsi="Comic Sans MS"/>
          <w:sz w:val="24"/>
          <w:szCs w:val="24"/>
        </w:rPr>
        <w:t>P</w:t>
      </w:r>
      <w:r w:rsidR="00A8564C" w:rsidRPr="00721392">
        <w:rPr>
          <w:rFonts w:ascii="Comic Sans MS" w:hAnsi="Comic Sans MS"/>
          <w:sz w:val="24"/>
          <w:szCs w:val="24"/>
        </w:rPr>
        <w:t>o</w:t>
      </w:r>
      <w:r w:rsidRPr="00721392">
        <w:rPr>
          <w:rFonts w:ascii="Comic Sans MS" w:hAnsi="Comic Sans MS"/>
          <w:sz w:val="24"/>
          <w:szCs w:val="24"/>
        </w:rPr>
        <w:t>jmenuj je</w:t>
      </w:r>
      <w:r w:rsidR="009F7793" w:rsidRPr="00721392">
        <w:rPr>
          <w:rFonts w:ascii="Comic Sans MS" w:hAnsi="Comic Sans MS"/>
          <w:sz w:val="24"/>
          <w:szCs w:val="24"/>
        </w:rPr>
        <w:t>.</w:t>
      </w:r>
      <w:r w:rsidRPr="00721392">
        <w:rPr>
          <w:rFonts w:ascii="Comic Sans MS" w:hAnsi="Comic Sans MS"/>
          <w:sz w:val="24"/>
          <w:szCs w:val="24"/>
        </w:rPr>
        <w:t xml:space="preserve"> </w:t>
      </w:r>
      <w:r w:rsidR="009F7793" w:rsidRPr="00721392">
        <w:rPr>
          <w:rFonts w:ascii="ArialNarrow-Bold" w:hAnsi="ArialNarrow-Bold" w:cs="ArialNarrow-Bold"/>
          <w:bCs/>
          <w:color w:val="000000"/>
          <w:sz w:val="24"/>
          <w:szCs w:val="24"/>
        </w:rPr>
        <w:t xml:space="preserve">Hranice mezi těmito jednotkami prochází zhruba po linii spojující města………………a </w:t>
      </w:r>
      <w:r w:rsidR="00475B9B" w:rsidRPr="00721392">
        <w:rPr>
          <w:rFonts w:ascii="ArialNarrow-Bold" w:hAnsi="ArialNarrow-Bold" w:cs="ArialNarrow-Bold"/>
          <w:bCs/>
          <w:color w:val="000000"/>
          <w:sz w:val="24"/>
          <w:szCs w:val="24"/>
        </w:rPr>
        <w:t>……….</w:t>
      </w:r>
      <w:r w:rsidRPr="00721392">
        <w:rPr>
          <w:rFonts w:ascii="Comic Sans MS" w:hAnsi="Comic Sans MS"/>
          <w:sz w:val="24"/>
          <w:szCs w:val="24"/>
        </w:rPr>
        <w:t xml:space="preserve"> </w:t>
      </w:r>
      <w:r w:rsidR="00475B9B" w:rsidRPr="00721392">
        <w:rPr>
          <w:rFonts w:ascii="Comic Sans MS" w:hAnsi="Comic Sans MS"/>
          <w:sz w:val="24"/>
          <w:szCs w:val="24"/>
        </w:rPr>
        <w:t>V</w:t>
      </w:r>
      <w:r w:rsidRPr="00721392">
        <w:rPr>
          <w:rFonts w:ascii="Comic Sans MS" w:hAnsi="Comic Sans MS"/>
          <w:sz w:val="24"/>
          <w:szCs w:val="24"/>
        </w:rPr>
        <w:t>yznač červeně hranici mezi nimi.</w:t>
      </w:r>
      <w:r w:rsidR="00A8564C" w:rsidRPr="00721392">
        <w:rPr>
          <w:rFonts w:ascii="Comic Sans MS" w:hAnsi="Comic Sans MS"/>
          <w:sz w:val="24"/>
          <w:szCs w:val="24"/>
        </w:rPr>
        <w:t xml:space="preserve"> </w:t>
      </w:r>
    </w:p>
    <w:p w:rsidR="00FF6B16" w:rsidRPr="00721392" w:rsidRDefault="00262A1B" w:rsidP="00FF6A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721392">
        <w:rPr>
          <w:b/>
          <w:sz w:val="24"/>
          <w:szCs w:val="24"/>
        </w:rPr>
        <w:t>2</w:t>
      </w:r>
      <w:r w:rsidR="009F7793" w:rsidRPr="00721392">
        <w:rPr>
          <w:b/>
          <w:sz w:val="24"/>
          <w:szCs w:val="24"/>
        </w:rPr>
        <w:t>.</w:t>
      </w:r>
      <w:r w:rsidR="00FF6B16" w:rsidRPr="00721392">
        <w:rPr>
          <w:b/>
          <w:sz w:val="24"/>
          <w:szCs w:val="24"/>
        </w:rPr>
        <w:t>Doplň</w:t>
      </w:r>
      <w:proofErr w:type="gramEnd"/>
      <w:r w:rsidR="00FF6B16" w:rsidRPr="00721392">
        <w:rPr>
          <w:b/>
          <w:sz w:val="24"/>
          <w:szCs w:val="24"/>
        </w:rPr>
        <w:t xml:space="preserve"> slova do vět tak, aby dávaly smysl. </w:t>
      </w:r>
      <w:r w:rsidR="00FF6AD6" w:rsidRPr="00721392">
        <w:rPr>
          <w:b/>
          <w:sz w:val="24"/>
          <w:szCs w:val="24"/>
        </w:rPr>
        <w:t>K</w:t>
      </w:r>
      <w:r w:rsidR="00FF6B16" w:rsidRPr="00721392">
        <w:rPr>
          <w:sz w:val="24"/>
          <w:szCs w:val="24"/>
        </w:rPr>
        <w:t xml:space="preserve">romě Českého masivu zasahuje na naše území ještě jedna velká geologická jednotka a to …………………..Ve srovnáním s Českým masivem je tato jednotka……………. </w:t>
      </w:r>
      <w:proofErr w:type="gramStart"/>
      <w:r w:rsidR="00FF6B16" w:rsidRPr="00721392">
        <w:rPr>
          <w:sz w:val="24"/>
          <w:szCs w:val="24"/>
        </w:rPr>
        <w:t>neboť</w:t>
      </w:r>
      <w:proofErr w:type="gramEnd"/>
      <w:r w:rsidR="00FF6B16" w:rsidRPr="00721392">
        <w:rPr>
          <w:sz w:val="24"/>
          <w:szCs w:val="24"/>
        </w:rPr>
        <w:t xml:space="preserve"> vznikala od konce............. do....................... při……………….. vrásnění</w:t>
      </w:r>
      <w:r w:rsidR="00FF6AD6" w:rsidRPr="00721392">
        <w:rPr>
          <w:sz w:val="24"/>
          <w:szCs w:val="24"/>
        </w:rPr>
        <w:t xml:space="preserve"> jehož příčinou je kolize dvou desek  E……………a A……………………</w:t>
      </w:r>
    </w:p>
    <w:p w:rsidR="00B8536A" w:rsidRPr="00721392" w:rsidRDefault="00FF6AD6" w:rsidP="00B853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2139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3421380</wp:posOffset>
            </wp:positionH>
            <wp:positionV relativeFrom="paragraph">
              <wp:posOffset>70485</wp:posOffset>
            </wp:positionV>
            <wp:extent cx="3253740" cy="1856740"/>
            <wp:effectExtent l="0" t="0" r="3810" b="0"/>
            <wp:wrapTight wrapText="bothSides">
              <wp:wrapPolygon edited="0">
                <wp:start x="0" y="0"/>
                <wp:lineTo x="0" y="21275"/>
                <wp:lineTo x="21499" y="21275"/>
                <wp:lineTo x="21499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721392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B8536A" w:rsidRPr="00721392">
        <w:rPr>
          <w:rFonts w:ascii="Arial" w:hAnsi="Arial" w:cs="Arial"/>
          <w:b/>
          <w:bCs/>
          <w:sz w:val="24"/>
          <w:szCs w:val="24"/>
          <w:u w:val="single"/>
        </w:rPr>
        <w:t>Geologický</w:t>
      </w:r>
      <w:proofErr w:type="gramEnd"/>
      <w:r w:rsidR="00B8536A" w:rsidRPr="00721392">
        <w:rPr>
          <w:rFonts w:ascii="Arial" w:hAnsi="Arial" w:cs="Arial"/>
          <w:b/>
          <w:bCs/>
          <w:sz w:val="24"/>
          <w:szCs w:val="24"/>
          <w:u w:val="single"/>
        </w:rPr>
        <w:t xml:space="preserve"> vývoj </w:t>
      </w:r>
      <w:r w:rsidR="00B8536A" w:rsidRPr="00721392">
        <w:rPr>
          <w:rFonts w:ascii="Arial,Bold" w:hAnsi="Arial,Bold" w:cs="Arial,Bold"/>
          <w:b/>
          <w:bCs/>
          <w:sz w:val="24"/>
          <w:szCs w:val="24"/>
          <w:u w:val="single"/>
        </w:rPr>
        <w:t>Č</w:t>
      </w:r>
      <w:r w:rsidR="00B8536A" w:rsidRPr="00721392">
        <w:rPr>
          <w:rFonts w:ascii="Arial" w:hAnsi="Arial" w:cs="Arial"/>
          <w:b/>
          <w:bCs/>
          <w:sz w:val="24"/>
          <w:szCs w:val="24"/>
          <w:u w:val="single"/>
        </w:rPr>
        <w:t>eského masivu</w:t>
      </w:r>
    </w:p>
    <w:p w:rsidR="00B8536A" w:rsidRPr="00721392" w:rsidRDefault="00B8536A" w:rsidP="00B85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 xml:space="preserve">S pomocí informací uvedených </w:t>
      </w:r>
      <w:r w:rsidRPr="00721392">
        <w:rPr>
          <w:rFonts w:ascii="Times New Roman" w:hAnsi="Times New Roman" w:cs="Times New Roman"/>
          <w:b/>
          <w:bCs/>
          <w:sz w:val="24"/>
          <w:szCs w:val="24"/>
        </w:rPr>
        <w:t xml:space="preserve">panelu </w:t>
      </w:r>
      <w:r w:rsidRPr="00721392">
        <w:rPr>
          <w:rFonts w:ascii="Times New Roman" w:hAnsi="Times New Roman" w:cs="Times New Roman"/>
          <w:sz w:val="24"/>
          <w:szCs w:val="24"/>
        </w:rPr>
        <w:t>odpov</w:t>
      </w:r>
      <w:r w:rsidR="00FF6B16" w:rsidRPr="00721392">
        <w:rPr>
          <w:rFonts w:ascii="Times New Roman" w:hAnsi="Times New Roman" w:cs="Times New Roman"/>
          <w:sz w:val="24"/>
          <w:szCs w:val="24"/>
        </w:rPr>
        <w:t>ě</w:t>
      </w:r>
      <w:r w:rsidRPr="00721392">
        <w:rPr>
          <w:rFonts w:ascii="Times New Roman" w:hAnsi="Times New Roman" w:cs="Times New Roman"/>
          <w:sz w:val="24"/>
          <w:szCs w:val="24"/>
        </w:rPr>
        <w:t>zte na následující otázky</w:t>
      </w:r>
    </w:p>
    <w:p w:rsidR="009F7793" w:rsidRPr="00721392" w:rsidRDefault="00B8536A" w:rsidP="00273DC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Cs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 xml:space="preserve">1. </w:t>
      </w:r>
      <w:r w:rsidR="009F7793" w:rsidRPr="00721392">
        <w:rPr>
          <w:rFonts w:ascii="Times New Roman" w:hAnsi="Times New Roman" w:cs="Times New Roman"/>
          <w:sz w:val="24"/>
          <w:szCs w:val="24"/>
        </w:rPr>
        <w:t xml:space="preserve"> Na jednotlivých mapkách ČR jsou znázorněny jednotky Českého masívu . </w:t>
      </w:r>
      <w:r w:rsidR="00FF6AD6" w:rsidRPr="00721392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="00FF6AD6" w:rsidRPr="00721392">
        <w:rPr>
          <w:rFonts w:ascii="Times New Roman" w:hAnsi="Times New Roman" w:cs="Times New Roman"/>
          <w:sz w:val="24"/>
          <w:szCs w:val="24"/>
        </w:rPr>
        <w:t>jednotlivým  mapkám</w:t>
      </w:r>
      <w:proofErr w:type="gramEnd"/>
      <w:r w:rsidR="00FF6AD6" w:rsidRPr="00721392">
        <w:rPr>
          <w:rFonts w:ascii="Times New Roman" w:hAnsi="Times New Roman" w:cs="Times New Roman"/>
          <w:sz w:val="24"/>
          <w:szCs w:val="24"/>
        </w:rPr>
        <w:t xml:space="preserve"> napište jejich názvy (informační panel).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Cs/>
          <w:color w:val="000000"/>
          <w:sz w:val="24"/>
          <w:szCs w:val="24"/>
        </w:rPr>
      </w:pPr>
    </w:p>
    <w:p w:rsidR="00273DC3" w:rsidRPr="00721392" w:rsidRDefault="008E01A2" w:rsidP="00273DC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Cs/>
          <w:color w:val="000000"/>
          <w:sz w:val="24"/>
          <w:szCs w:val="24"/>
        </w:rPr>
      </w:pPr>
      <w:r w:rsidRPr="00721392">
        <w:rPr>
          <w:rFonts w:ascii="ArialNarrow-Bold" w:hAnsi="ArialNarrow-Bold" w:cs="ArialNarrow-Bold"/>
          <w:bCs/>
          <w:color w:val="000000"/>
          <w:sz w:val="24"/>
          <w:szCs w:val="24"/>
        </w:rPr>
        <w:t>4</w:t>
      </w:r>
      <w:r w:rsidR="00273DC3" w:rsidRPr="00721392">
        <w:rPr>
          <w:rFonts w:ascii="ArialNarrow-Bold" w:hAnsi="ArialNarrow-Bold" w:cs="ArialNarrow-Bold"/>
          <w:bCs/>
          <w:color w:val="000000"/>
          <w:sz w:val="24"/>
          <w:szCs w:val="24"/>
        </w:rPr>
        <w:t>. Na každém řádku zakroužkuj vždy jednu možnost tak, aby doplnila větu o Českém masivu.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K Českému masivu patří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v ý c h o d n í / z á p a d ní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část České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republiky.Český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masiv vznikl sjednocením několika menších oblastí během</w:t>
      </w:r>
    </w:p>
    <w:p w:rsidR="00262A1B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a l p i n s k é h o / v a r i s k é h o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vrásnění.</w:t>
      </w:r>
      <w:r w:rsidR="00262A1B"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Sjednocující vrásnění proběhlo na hranici starších a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mladších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>p r v o h o r / d r u h o h o r .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Vrásnění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bylo způsobeno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>d o p a d e m meteoritu / střetem dvou litosférických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 desek </w:t>
      </w:r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 xml:space="preserve"> </w:t>
      </w:r>
      <w:proofErr w:type="gramStart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>vybe</w:t>
      </w:r>
      <w:r w:rsidR="00FF6AD6" w:rsidRPr="00721392">
        <w:rPr>
          <w:rFonts w:ascii="ArialNarrow" w:hAnsi="ArialNarrow" w:cs="ArialNarrow"/>
          <w:color w:val="000000"/>
          <w:sz w:val="24"/>
          <w:szCs w:val="24"/>
        </w:rPr>
        <w:t xml:space="preserve">rte </w:t>
      </w:r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>:Africké</w:t>
      </w:r>
      <w:proofErr w:type="gramEnd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 xml:space="preserve"> . </w:t>
      </w:r>
      <w:proofErr w:type="spellStart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>Laurasie</w:t>
      </w:r>
      <w:proofErr w:type="spellEnd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 xml:space="preserve">  Evropské , </w:t>
      </w:r>
      <w:proofErr w:type="spellStart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>Laurencie</w:t>
      </w:r>
      <w:proofErr w:type="spellEnd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 xml:space="preserve"> , </w:t>
      </w:r>
      <w:proofErr w:type="spellStart"/>
      <w:r w:rsidR="00262A1B" w:rsidRPr="00721392">
        <w:rPr>
          <w:rFonts w:ascii="ArialNarrow" w:hAnsi="ArialNarrow" w:cs="ArialNarrow"/>
          <w:color w:val="000000"/>
          <w:sz w:val="24"/>
          <w:szCs w:val="24"/>
        </w:rPr>
        <w:t>Gondway</w:t>
      </w:r>
      <w:proofErr w:type="spellEnd"/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Po vrásnění docházelo vlivem eroze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k r ů s t u / k e s n i ž o v á n í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masivu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a následnému vyplňování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p ř e m ě n ě n ý m i / u s a z e n ý m i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horninami.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Český masiv je možno podle stavby rozdělit na dvě patra.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Starší jednotky, které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vznikly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do konce vrásnění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tvoří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s p o d n í / s v r c h n í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patro</w:t>
      </w:r>
      <w:r w:rsidRPr="00721392">
        <w:rPr>
          <w:rFonts w:ascii="ArialNarrow" w:hAnsi="ArialNarrow" w:cs="ArialNarrow"/>
          <w:color w:val="000000"/>
          <w:sz w:val="24"/>
          <w:szCs w:val="24"/>
        </w:rPr>
        <w:t>,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mladší jednotky, které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nebyly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vrásněním zasaženy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tvoří</w:t>
      </w:r>
      <w:proofErr w:type="gramEnd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s p o d n í / s v r c h n í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patro.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Český masiv je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s t a r š í / m l a d š í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geologická jednotka než Západní Karpaty.</w:t>
      </w:r>
    </w:p>
    <w:p w:rsidR="00273DC3" w:rsidRPr="00721392" w:rsidRDefault="00273DC3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0000"/>
          <w:sz w:val="24"/>
          <w:szCs w:val="24"/>
        </w:rPr>
      </w:pP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Český masiv </w:t>
      </w:r>
      <w:proofErr w:type="gramStart"/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 xml:space="preserve">má </w:t>
      </w:r>
      <w:r w:rsidRPr="00721392">
        <w:rPr>
          <w:rFonts w:ascii="ArialNarrow" w:hAnsi="ArialNarrow" w:cs="ArialNarrow"/>
          <w:color w:val="000000"/>
          <w:sz w:val="24"/>
          <w:szCs w:val="24"/>
        </w:rPr>
        <w:t xml:space="preserve">p ř í k r o v o v o u / b l o k o v o u </w:t>
      </w:r>
      <w:r w:rsidRPr="00721392">
        <w:rPr>
          <w:rFonts w:ascii="ArialNarrow-BoldItalic" w:hAnsi="ArialNarrow-BoldItalic" w:cs="ArialNarrow-BoldItalic"/>
          <w:bCs/>
          <w:i/>
          <w:iCs/>
          <w:color w:val="000000"/>
          <w:sz w:val="24"/>
          <w:szCs w:val="24"/>
        </w:rPr>
        <w:t>stavbu</w:t>
      </w:r>
      <w:r w:rsidRPr="00721392">
        <w:rPr>
          <w:rFonts w:ascii="ArialNarrow-BoldItalic" w:hAnsi="ArialNarrow-BoldItalic" w:cs="ArialNarrow-BoldItalic"/>
          <w:b/>
          <w:bCs/>
          <w:i/>
          <w:iCs/>
          <w:color w:val="000000"/>
          <w:sz w:val="24"/>
          <w:szCs w:val="24"/>
        </w:rPr>
        <w:t>.</w:t>
      </w:r>
      <w:proofErr w:type="gramEnd"/>
    </w:p>
    <w:p w:rsidR="00273DC3" w:rsidRPr="00721392" w:rsidRDefault="00B1297C" w:rsidP="00273DC3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color w:val="000000"/>
          <w:sz w:val="24"/>
          <w:szCs w:val="24"/>
        </w:rPr>
      </w:pPr>
      <w:proofErr w:type="gramStart"/>
      <w:r w:rsidRPr="00721392">
        <w:rPr>
          <w:rFonts w:ascii="ArialNarrow-BoldItalic" w:hAnsi="ArialNarrow-BoldItalic" w:cs="ArialNarrow-BoldItalic"/>
          <w:b/>
          <w:bCs/>
          <w:i/>
          <w:iCs/>
          <w:color w:val="000000"/>
          <w:sz w:val="24"/>
          <w:szCs w:val="24"/>
        </w:rPr>
        <w:t>5.Spoj</w:t>
      </w:r>
      <w:proofErr w:type="gramEnd"/>
      <w:r w:rsidRPr="00721392">
        <w:rPr>
          <w:rFonts w:ascii="ArialNarrow-BoldItalic" w:hAnsi="ArialNarrow-BoldItalic" w:cs="ArialNarrow-BoldItalic"/>
          <w:b/>
          <w:bCs/>
          <w:i/>
          <w:iCs/>
          <w:color w:val="000000"/>
          <w:sz w:val="24"/>
          <w:szCs w:val="24"/>
        </w:rPr>
        <w:t xml:space="preserve"> čarami období událost a oblast </w:t>
      </w:r>
    </w:p>
    <w:p w:rsidR="008E73B1" w:rsidRPr="00B1297C" w:rsidRDefault="00721392" w:rsidP="00B8536A">
      <w:pPr>
        <w:pStyle w:val="Normlnweb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255905</wp:posOffset>
            </wp:positionV>
            <wp:extent cx="7086600" cy="3209925"/>
            <wp:effectExtent l="1905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52"/>
                    <a:stretch/>
                  </pic:blipFill>
                  <pic:spPr bwMode="auto">
                    <a:xfrm>
                      <a:off x="0" y="0"/>
                      <a:ext cx="7086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8E73B1" w:rsidRPr="00B1297C" w:rsidRDefault="008E73B1" w:rsidP="00B8536A">
      <w:pPr>
        <w:pStyle w:val="Normlnweb"/>
        <w:rPr>
          <w:sz w:val="20"/>
          <w:szCs w:val="20"/>
        </w:rPr>
      </w:pPr>
    </w:p>
    <w:p w:rsidR="00B62777" w:rsidRDefault="00B62777" w:rsidP="00B62777">
      <w:pPr>
        <w:pStyle w:val="Normlnweb"/>
        <w:rPr>
          <w:sz w:val="20"/>
          <w:szCs w:val="20"/>
        </w:rPr>
      </w:pPr>
    </w:p>
    <w:p w:rsidR="00B62777" w:rsidRDefault="00B62777" w:rsidP="00B62777">
      <w:pPr>
        <w:pStyle w:val="Normlnweb"/>
        <w:rPr>
          <w:sz w:val="20"/>
          <w:szCs w:val="20"/>
        </w:rPr>
      </w:pPr>
    </w:p>
    <w:p w:rsidR="00B62777" w:rsidRPr="00721392" w:rsidRDefault="00B1297C" w:rsidP="00B62777">
      <w:pPr>
        <w:pStyle w:val="Normlnweb"/>
        <w:rPr>
          <w:color w:val="000000"/>
        </w:rPr>
      </w:pPr>
      <w:proofErr w:type="gramStart"/>
      <w:r w:rsidRPr="00721392">
        <w:lastRenderedPageBreak/>
        <w:t>6.Využij</w:t>
      </w:r>
      <w:proofErr w:type="gramEnd"/>
      <w:r w:rsidRPr="00721392">
        <w:t xml:space="preserve"> expozice  hornin </w:t>
      </w:r>
      <w:proofErr w:type="spellStart"/>
      <w:r w:rsidRPr="00721392">
        <w:t>geoparku</w:t>
      </w:r>
      <w:proofErr w:type="spellEnd"/>
      <w:r w:rsidRPr="00721392">
        <w:t>:</w:t>
      </w:r>
      <w:r w:rsidRPr="00721392">
        <w:rPr>
          <w:color w:val="000000"/>
        </w:rPr>
        <w:t>K</w:t>
      </w:r>
      <w:r w:rsidR="008E01A2" w:rsidRPr="00721392">
        <w:rPr>
          <w:color w:val="000000"/>
        </w:rPr>
        <w:t xml:space="preserve">teré dva typy hornin podle </w:t>
      </w:r>
      <w:r w:rsidR="008E01A2" w:rsidRPr="00721392">
        <w:rPr>
          <w:b/>
          <w:bCs/>
          <w:color w:val="000000"/>
        </w:rPr>
        <w:t>zp</w:t>
      </w:r>
      <w:r w:rsidR="008E01A2" w:rsidRPr="00721392">
        <w:rPr>
          <w:rFonts w:ascii="TimesNewRoman,Bold" w:hAnsi="TimesNewRoman,Bold" w:cs="TimesNewRoman,Bold"/>
          <w:b/>
          <w:bCs/>
          <w:color w:val="000000"/>
        </w:rPr>
        <w:t>ů</w:t>
      </w:r>
      <w:r w:rsidR="008E01A2" w:rsidRPr="00721392">
        <w:rPr>
          <w:b/>
          <w:bCs/>
          <w:color w:val="000000"/>
        </w:rPr>
        <w:t xml:space="preserve">sobu vzniku </w:t>
      </w:r>
      <w:r w:rsidR="008E01A2" w:rsidRPr="00721392">
        <w:rPr>
          <w:color w:val="000000"/>
        </w:rPr>
        <w:t xml:space="preserve">v oblasti </w:t>
      </w:r>
      <w:proofErr w:type="spellStart"/>
      <w:r w:rsidR="008E01A2" w:rsidRPr="00721392">
        <w:rPr>
          <w:color w:val="000000"/>
        </w:rPr>
        <w:t>saxothuringika</w:t>
      </w:r>
      <w:proofErr w:type="spellEnd"/>
      <w:r w:rsidR="008E01A2" w:rsidRPr="00721392">
        <w:rPr>
          <w:color w:val="000000"/>
        </w:rPr>
        <w:t xml:space="preserve"> nacházíte?</w:t>
      </w:r>
    </w:p>
    <w:p w:rsidR="00787433" w:rsidRPr="00721392" w:rsidRDefault="00787433" w:rsidP="00B62777">
      <w:pPr>
        <w:pStyle w:val="Normlnweb"/>
      </w:pPr>
      <w:r w:rsidRPr="00721392">
        <w:t>Pro p</w:t>
      </w:r>
      <w:r w:rsidRPr="00721392">
        <w:rPr>
          <w:rFonts w:ascii="TimesNewRoman" w:hAnsi="TimesNewRoman" w:cs="TimesNewRoman"/>
        </w:rPr>
        <w:t>ř</w:t>
      </w:r>
      <w:r w:rsidRPr="00721392">
        <w:t>em</w:t>
      </w:r>
      <w:r w:rsidRPr="00721392">
        <w:rPr>
          <w:rFonts w:ascii="TimesNewRoman" w:hAnsi="TimesNewRoman" w:cs="TimesNewRoman"/>
        </w:rPr>
        <w:t>ě</w:t>
      </w:r>
      <w:r w:rsidRPr="00721392">
        <w:t>n</w:t>
      </w:r>
      <w:r w:rsidRPr="00721392">
        <w:rPr>
          <w:rFonts w:ascii="TimesNewRoman" w:hAnsi="TimesNewRoman" w:cs="TimesNewRoman"/>
        </w:rPr>
        <w:t>ě</w:t>
      </w:r>
      <w:r w:rsidRPr="00721392">
        <w:t xml:space="preserve">né horniny je typická tzv. </w:t>
      </w:r>
      <w:r w:rsidRPr="00721392">
        <w:rPr>
          <w:b/>
          <w:bCs/>
        </w:rPr>
        <w:t>b</w:t>
      </w:r>
      <w:r w:rsidRPr="00721392">
        <w:rPr>
          <w:rFonts w:ascii="TimesNewRoman,Bold" w:hAnsi="TimesNewRoman,Bold" w:cs="TimesNewRoman,Bold"/>
          <w:b/>
          <w:bCs/>
        </w:rPr>
        <w:t>ř</w:t>
      </w:r>
      <w:r w:rsidRPr="00721392">
        <w:rPr>
          <w:b/>
          <w:bCs/>
        </w:rPr>
        <w:t>idli</w:t>
      </w:r>
      <w:r w:rsidRPr="00721392">
        <w:rPr>
          <w:rFonts w:ascii="TimesNewRoman,Bold" w:hAnsi="TimesNewRoman,Bold" w:cs="TimesNewRoman,Bold"/>
          <w:b/>
          <w:bCs/>
        </w:rPr>
        <w:t>č</w:t>
      </w:r>
      <w:r w:rsidRPr="00721392">
        <w:rPr>
          <w:b/>
          <w:bCs/>
        </w:rPr>
        <w:t xml:space="preserve">natost </w:t>
      </w:r>
      <w:proofErr w:type="gramStart"/>
      <w:r w:rsidRPr="00721392">
        <w:t>Najdete</w:t>
      </w:r>
      <w:proofErr w:type="gramEnd"/>
      <w:r w:rsidRPr="00721392">
        <w:t xml:space="preserve"> ji na všech p</w:t>
      </w:r>
      <w:r w:rsidRPr="00721392">
        <w:rPr>
          <w:rFonts w:ascii="TimesNewRoman" w:hAnsi="TimesNewRoman" w:cs="TimesNewRoman"/>
        </w:rPr>
        <w:t>ř</w:t>
      </w:r>
      <w:r w:rsidRPr="00721392">
        <w:t>em</w:t>
      </w:r>
      <w:r w:rsidRPr="00721392">
        <w:rPr>
          <w:rFonts w:ascii="TimesNewRoman" w:hAnsi="TimesNewRoman" w:cs="TimesNewRoman"/>
        </w:rPr>
        <w:t>ě</w:t>
      </w:r>
      <w:r w:rsidRPr="00721392">
        <w:t>n</w:t>
      </w:r>
      <w:r w:rsidRPr="00721392">
        <w:rPr>
          <w:rFonts w:ascii="TimesNewRoman" w:hAnsi="TimesNewRoman" w:cs="TimesNewRoman"/>
        </w:rPr>
        <w:t>ě</w:t>
      </w:r>
      <w:r w:rsidRPr="00721392">
        <w:t>ných</w:t>
      </w:r>
      <w:r w:rsidR="00B62777" w:rsidRPr="00721392">
        <w:t xml:space="preserve"> </w:t>
      </w:r>
      <w:r w:rsidRPr="00721392">
        <w:t xml:space="preserve">horninách v geoparku  </w:t>
      </w:r>
      <w:proofErr w:type="gramStart"/>
      <w:r w:rsidRPr="00721392">
        <w:t>vymyslete</w:t>
      </w:r>
      <w:proofErr w:type="gramEnd"/>
      <w:r w:rsidRPr="00721392">
        <w:t xml:space="preserve">, co je </w:t>
      </w:r>
      <w:r w:rsidRPr="00721392">
        <w:rPr>
          <w:b/>
          <w:bCs/>
        </w:rPr>
        <w:t>b</w:t>
      </w:r>
      <w:r w:rsidRPr="00721392">
        <w:rPr>
          <w:rFonts w:ascii="TimesNewRoman,Bold" w:hAnsi="TimesNewRoman,Bold" w:cs="TimesNewRoman,Bold"/>
          <w:b/>
          <w:bCs/>
        </w:rPr>
        <w:t>ř</w:t>
      </w:r>
      <w:r w:rsidRPr="00721392">
        <w:rPr>
          <w:b/>
          <w:bCs/>
        </w:rPr>
        <w:t>idli</w:t>
      </w:r>
      <w:r w:rsidRPr="00721392">
        <w:rPr>
          <w:rFonts w:ascii="TimesNewRoman,Bold" w:hAnsi="TimesNewRoman,Bold" w:cs="TimesNewRoman,Bold"/>
          <w:b/>
          <w:bCs/>
        </w:rPr>
        <w:t>č</w:t>
      </w:r>
      <w:r w:rsidRPr="00721392">
        <w:rPr>
          <w:b/>
          <w:bCs/>
        </w:rPr>
        <w:t xml:space="preserve">natost </w:t>
      </w:r>
      <w:r w:rsidRPr="00721392">
        <w:t>a jaký vliv na ni m</w:t>
      </w:r>
      <w:r w:rsidRPr="00721392">
        <w:rPr>
          <w:rFonts w:ascii="TimesNewRoman" w:hAnsi="TimesNewRoman" w:cs="TimesNewRoman"/>
        </w:rPr>
        <w:t>ě</w:t>
      </w:r>
      <w:r w:rsidRPr="00721392">
        <w:t xml:space="preserve">l </w:t>
      </w:r>
      <w:r w:rsidRPr="00721392">
        <w:rPr>
          <w:b/>
          <w:bCs/>
        </w:rPr>
        <w:t xml:space="preserve">tlak </w:t>
      </w:r>
      <w:r w:rsidRPr="00721392">
        <w:t>p</w:t>
      </w:r>
      <w:r w:rsidRPr="00721392">
        <w:rPr>
          <w:rFonts w:ascii="TimesNewRoman" w:hAnsi="TimesNewRoman" w:cs="TimesNewRoman"/>
        </w:rPr>
        <w:t>ř</w:t>
      </w:r>
      <w:r w:rsidRPr="00721392">
        <w:t>i metamorfóze?</w:t>
      </w:r>
    </w:p>
    <w:p w:rsidR="00787433" w:rsidRPr="00721392" w:rsidRDefault="009E25EA" w:rsidP="00B627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přeměně horniny se uplatňují změny teplot a </w:t>
      </w:r>
      <w:proofErr w:type="gramStart"/>
      <w:r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>tlaků  na</w:t>
      </w:r>
      <w:proofErr w:type="gramEnd"/>
      <w:r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původní horninu. Přeměnou jílovitých břidlic vznikají </w:t>
      </w:r>
      <w:r w:rsidR="00787433"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svor , </w:t>
      </w:r>
      <w:proofErr w:type="spellStart"/>
      <w:proofErr w:type="gramStart"/>
      <w:r w:rsidR="00787433"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>ortorula</w:t>
      </w:r>
      <w:proofErr w:type="spellEnd"/>
      <w:r w:rsidR="00787433"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fylit</w:t>
      </w:r>
      <w:proofErr w:type="gramEnd"/>
      <w:r w:rsidR="00787433"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eklogit. </w:t>
      </w:r>
      <w:r w:rsidRPr="00721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Přiřaďte k jednotlivým horninám teploty a hloubky  </w:t>
      </w:r>
    </w:p>
    <w:tbl>
      <w:tblPr>
        <w:tblStyle w:val="Mkatabulky"/>
        <w:tblW w:w="0" w:type="auto"/>
        <w:tblLook w:val="04A0"/>
      </w:tblPr>
      <w:tblGrid>
        <w:gridCol w:w="3485"/>
        <w:gridCol w:w="3485"/>
        <w:gridCol w:w="3486"/>
      </w:tblGrid>
      <w:tr w:rsidR="009E25EA" w:rsidRPr="00721392" w:rsidTr="009E25EA"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  <w:r w:rsidRPr="00721392">
              <w:rPr>
                <w:sz w:val="24"/>
                <w:szCs w:val="24"/>
              </w:rPr>
              <w:t>hornina</w:t>
            </w:r>
          </w:p>
        </w:tc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  <w:r w:rsidRPr="00721392">
              <w:rPr>
                <w:sz w:val="24"/>
                <w:szCs w:val="24"/>
              </w:rPr>
              <w:t xml:space="preserve">Hloubka </w:t>
            </w:r>
          </w:p>
        </w:tc>
        <w:tc>
          <w:tcPr>
            <w:tcW w:w="3486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  <w:r w:rsidRPr="00721392">
              <w:rPr>
                <w:sz w:val="24"/>
                <w:szCs w:val="24"/>
              </w:rPr>
              <w:t>teplota</w:t>
            </w:r>
          </w:p>
        </w:tc>
      </w:tr>
      <w:tr w:rsidR="009E25EA" w:rsidRPr="00721392" w:rsidTr="009E25EA"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10m-15 m,</w:t>
            </w:r>
          </w:p>
        </w:tc>
        <w:tc>
          <w:tcPr>
            <w:tcW w:w="3486" w:type="dxa"/>
          </w:tcPr>
          <w:p w:rsidR="009E25EA" w:rsidRPr="00721392" w:rsidRDefault="00345A78" w:rsidP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400 °C</w:t>
            </w:r>
          </w:p>
        </w:tc>
      </w:tr>
      <w:tr w:rsidR="009E25EA" w:rsidRPr="00721392" w:rsidTr="009E25EA"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20m -25m</w:t>
            </w:r>
          </w:p>
        </w:tc>
        <w:tc>
          <w:tcPr>
            <w:tcW w:w="3486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450°C</w:t>
            </w:r>
          </w:p>
        </w:tc>
      </w:tr>
      <w:tr w:rsidR="009E25EA" w:rsidRPr="00721392" w:rsidTr="009E25EA"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20m -25m</w:t>
            </w:r>
          </w:p>
        </w:tc>
        <w:tc>
          <w:tcPr>
            <w:tcW w:w="3486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55O-600°C</w:t>
            </w:r>
          </w:p>
        </w:tc>
      </w:tr>
      <w:tr w:rsidR="009E25EA" w:rsidRPr="00721392" w:rsidTr="009E25EA">
        <w:tc>
          <w:tcPr>
            <w:tcW w:w="3485" w:type="dxa"/>
          </w:tcPr>
          <w:p w:rsidR="009E25EA" w:rsidRPr="00721392" w:rsidRDefault="009E25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45m-50 m</w:t>
            </w:r>
          </w:p>
        </w:tc>
        <w:tc>
          <w:tcPr>
            <w:tcW w:w="3486" w:type="dxa"/>
          </w:tcPr>
          <w:p w:rsidR="009E25EA" w:rsidRPr="00721392" w:rsidRDefault="00345A78">
            <w:pPr>
              <w:rPr>
                <w:sz w:val="24"/>
                <w:szCs w:val="24"/>
              </w:rPr>
            </w:pPr>
            <w:r w:rsidRPr="00721392">
              <w:rPr>
                <w:rFonts w:ascii="Times New Roman" w:hAnsi="Times New Roman" w:cs="Times New Roman"/>
                <w:sz w:val="24"/>
                <w:szCs w:val="24"/>
              </w:rPr>
              <w:t>650°C</w:t>
            </w:r>
          </w:p>
        </w:tc>
      </w:tr>
    </w:tbl>
    <w:p w:rsidR="00345A78" w:rsidRDefault="00345A78" w:rsidP="0034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 xml:space="preserve">Napište, </w:t>
      </w:r>
      <w:r w:rsidRPr="00721392">
        <w:rPr>
          <w:rFonts w:ascii="Times New Roman" w:hAnsi="Times New Roman" w:cs="Times New Roman"/>
          <w:b/>
          <w:bCs/>
          <w:sz w:val="24"/>
          <w:szCs w:val="24"/>
        </w:rPr>
        <w:t xml:space="preserve">ve kterém období </w:t>
      </w:r>
      <w:r w:rsidRPr="00721392">
        <w:rPr>
          <w:rFonts w:ascii="Times New Roman" w:hAnsi="Times New Roman" w:cs="Times New Roman"/>
          <w:sz w:val="24"/>
          <w:szCs w:val="24"/>
        </w:rPr>
        <w:t xml:space="preserve">a v </w:t>
      </w:r>
      <w:r w:rsidRPr="00721392">
        <w:rPr>
          <w:rFonts w:ascii="Times New Roman" w:hAnsi="Times New Roman" w:cs="Times New Roman"/>
          <w:b/>
          <w:bCs/>
          <w:sz w:val="24"/>
          <w:szCs w:val="24"/>
        </w:rPr>
        <w:t>jakém prost</w:t>
      </w:r>
      <w:r w:rsidRPr="00721392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721392">
        <w:rPr>
          <w:rFonts w:ascii="Times New Roman" w:hAnsi="Times New Roman" w:cs="Times New Roman"/>
          <w:b/>
          <w:bCs/>
          <w:sz w:val="24"/>
          <w:szCs w:val="24"/>
        </w:rPr>
        <w:t xml:space="preserve">edí </w:t>
      </w:r>
      <w:r w:rsidRPr="00721392">
        <w:rPr>
          <w:rFonts w:ascii="Times New Roman" w:hAnsi="Times New Roman" w:cs="Times New Roman"/>
          <w:sz w:val="24"/>
          <w:szCs w:val="24"/>
        </w:rPr>
        <w:t xml:space="preserve">vznikly vápence v oblasti </w:t>
      </w:r>
      <w:r w:rsidR="00721392">
        <w:rPr>
          <w:rFonts w:ascii="Times New Roman" w:hAnsi="Times New Roman" w:cs="Times New Roman"/>
          <w:sz w:val="24"/>
          <w:szCs w:val="24"/>
        </w:rPr>
        <w:t>B</w:t>
      </w:r>
      <w:r w:rsidRPr="00721392">
        <w:rPr>
          <w:rFonts w:ascii="Times New Roman" w:hAnsi="Times New Roman" w:cs="Times New Roman"/>
          <w:sz w:val="24"/>
          <w:szCs w:val="24"/>
        </w:rPr>
        <w:t>ohemika?</w:t>
      </w:r>
    </w:p>
    <w:p w:rsidR="00721392" w:rsidRPr="00721392" w:rsidRDefault="00721392" w:rsidP="0034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78" w:rsidRPr="00721392" w:rsidRDefault="00345A78" w:rsidP="0034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Ort</w:t>
      </w:r>
      <w:r w:rsid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ocerový</w:t>
      </w:r>
      <w:proofErr w:type="spellEnd"/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vápenec:</w:t>
      </w:r>
    </w:p>
    <w:p w:rsidR="00B62777" w:rsidRPr="00721392" w:rsidRDefault="00B62777" w:rsidP="0034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5A78" w:rsidRPr="00721392" w:rsidRDefault="00345A78" w:rsidP="00345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92">
        <w:rPr>
          <w:rFonts w:ascii="Symbol" w:hAnsi="Symbol" w:cs="Symbol"/>
          <w:color w:val="000000"/>
          <w:sz w:val="24"/>
          <w:szCs w:val="24"/>
        </w:rPr>
        <w:t></w:t>
      </w:r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Vápenec:</w:t>
      </w:r>
    </w:p>
    <w:p w:rsidR="00F4067C" w:rsidRPr="00721392" w:rsidRDefault="00F4067C">
      <w:pPr>
        <w:rPr>
          <w:sz w:val="24"/>
          <w:szCs w:val="24"/>
        </w:rPr>
      </w:pP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color w:val="000000"/>
          <w:sz w:val="24"/>
          <w:szCs w:val="24"/>
        </w:rPr>
        <w:t>Co zp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>ů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 xml:space="preserve">sobuje </w:t>
      </w:r>
      <w:r w:rsidRPr="0072139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ervené 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 xml:space="preserve">zabarvení </w:t>
      </w:r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arkózového pískovce 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a v jakém prost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edí vznikl?</w:t>
      </w:r>
    </w:p>
    <w:p w:rsidR="00B62777" w:rsidRPr="00721392" w:rsidRDefault="00B62777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Opuka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21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color w:val="000000"/>
          <w:sz w:val="24"/>
          <w:szCs w:val="24"/>
        </w:rPr>
        <w:t>Z jakých složek je tvo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ena opuka:</w:t>
      </w:r>
    </w:p>
    <w:p w:rsidR="00B62777" w:rsidRPr="00721392" w:rsidRDefault="00B62777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color w:val="000000"/>
          <w:sz w:val="24"/>
          <w:szCs w:val="24"/>
        </w:rPr>
        <w:t>Kdy a v jakém prost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>ř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edí se usazovala:</w:t>
      </w:r>
    </w:p>
    <w:p w:rsidR="00B62777" w:rsidRPr="00721392" w:rsidRDefault="00B62777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color w:val="000000"/>
          <w:sz w:val="24"/>
          <w:szCs w:val="24"/>
        </w:rPr>
        <w:t>Opuka se hojn</w:t>
      </w:r>
      <w:r w:rsidR="00721392">
        <w:rPr>
          <w:rFonts w:ascii="TimesNewRoman" w:hAnsi="TimesNewRoman" w:cs="TimesNewRoman"/>
          <w:color w:val="000000"/>
          <w:sz w:val="24"/>
          <w:szCs w:val="24"/>
        </w:rPr>
        <w:t>ě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 xml:space="preserve">používala jako stavební kámen. </w:t>
      </w:r>
      <w:r w:rsidR="00721392">
        <w:rPr>
          <w:rFonts w:ascii="Times New Roman" w:hAnsi="Times New Roman" w:cs="Times New Roman"/>
          <w:color w:val="000000"/>
          <w:sz w:val="24"/>
          <w:szCs w:val="24"/>
        </w:rPr>
        <w:t xml:space="preserve">Jak se jmenuje část Prahy, která byla podle tohoto kamene </w:t>
      </w:r>
      <w:proofErr w:type="gramStart"/>
      <w:r w:rsidR="00721392">
        <w:rPr>
          <w:rFonts w:ascii="Times New Roman" w:hAnsi="Times New Roman" w:cs="Times New Roman"/>
          <w:color w:val="000000"/>
          <w:sz w:val="24"/>
          <w:szCs w:val="24"/>
        </w:rPr>
        <w:t>nazvána ( hojně</w:t>
      </w:r>
      <w:proofErr w:type="gramEnd"/>
      <w:r w:rsidR="00721392">
        <w:rPr>
          <w:rFonts w:ascii="Times New Roman" w:hAnsi="Times New Roman" w:cs="Times New Roman"/>
          <w:color w:val="000000"/>
          <w:sz w:val="24"/>
          <w:szCs w:val="24"/>
        </w:rPr>
        <w:t xml:space="preserve"> se zde nacházela a těžila.)</w:t>
      </w:r>
    </w:p>
    <w:p w:rsidR="00B62777" w:rsidRPr="00721392" w:rsidRDefault="00B62777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0E14" w:rsidRPr="00721392" w:rsidRDefault="00B60E14" w:rsidP="00B60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392">
        <w:rPr>
          <w:rFonts w:ascii="Times New Roman" w:hAnsi="Times New Roman" w:cs="Times New Roman"/>
          <w:color w:val="000000"/>
          <w:sz w:val="24"/>
          <w:szCs w:val="24"/>
        </w:rPr>
        <w:t xml:space="preserve">Popište, jak vznikl </w:t>
      </w:r>
      <w:proofErr w:type="spellStart"/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polymiktní</w:t>
      </w:r>
      <w:proofErr w:type="spellEnd"/>
      <w:r w:rsidRPr="007213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slepenec 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z lokality Lule</w:t>
      </w:r>
      <w:r w:rsidRPr="00721392">
        <w:rPr>
          <w:rFonts w:ascii="TimesNewRoman" w:hAnsi="TimesNewRoman" w:cs="TimesNewRoman"/>
          <w:color w:val="000000"/>
          <w:sz w:val="24"/>
          <w:szCs w:val="24"/>
        </w:rPr>
        <w:t>č</w:t>
      </w:r>
      <w:r w:rsidRPr="007213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777" w:rsidRPr="00721392" w:rsidRDefault="00B62777" w:rsidP="00B129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1392" w:rsidRPr="00721392" w:rsidRDefault="00B60E14" w:rsidP="00B1297C">
      <w:pPr>
        <w:rPr>
          <w:rFonts w:ascii="Times New Roman" w:hAnsi="Times New Roman" w:cs="Times New Roman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 xml:space="preserve">Vypiš mineralogické </w:t>
      </w:r>
      <w:proofErr w:type="gramStart"/>
      <w:r w:rsidRPr="00721392">
        <w:rPr>
          <w:rFonts w:ascii="Times New Roman" w:hAnsi="Times New Roman" w:cs="Times New Roman"/>
          <w:sz w:val="24"/>
          <w:szCs w:val="24"/>
        </w:rPr>
        <w:t>složení :</w:t>
      </w:r>
      <w:proofErr w:type="gramEnd"/>
    </w:p>
    <w:p w:rsidR="00721392" w:rsidRPr="00721392" w:rsidRDefault="00721392" w:rsidP="00B12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B60E14" w:rsidRPr="00721392">
        <w:rPr>
          <w:rFonts w:ascii="Times New Roman" w:hAnsi="Times New Roman" w:cs="Times New Roman"/>
          <w:sz w:val="24"/>
          <w:szCs w:val="24"/>
        </w:rPr>
        <w:t>ula</w:t>
      </w:r>
    </w:p>
    <w:p w:rsidR="00721392" w:rsidRPr="00721392" w:rsidRDefault="00B1297C" w:rsidP="00B1297C">
      <w:pPr>
        <w:rPr>
          <w:rFonts w:ascii="Times New Roman" w:hAnsi="Times New Roman" w:cs="Times New Roman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>č</w:t>
      </w:r>
      <w:r w:rsidR="00B60E14" w:rsidRPr="00721392">
        <w:rPr>
          <w:rFonts w:ascii="Times New Roman" w:hAnsi="Times New Roman" w:cs="Times New Roman"/>
          <w:sz w:val="24"/>
          <w:szCs w:val="24"/>
        </w:rPr>
        <w:t>edič</w:t>
      </w:r>
      <w:r w:rsidRPr="00721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92" w:rsidRPr="00721392" w:rsidRDefault="00B1297C" w:rsidP="00B1297C">
      <w:pPr>
        <w:rPr>
          <w:rFonts w:ascii="Times New Roman" w:hAnsi="Times New Roman" w:cs="Times New Roman"/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 xml:space="preserve">gabro </w:t>
      </w:r>
    </w:p>
    <w:p w:rsidR="00B1297C" w:rsidRPr="00721392" w:rsidRDefault="00B1297C" w:rsidP="00B1297C">
      <w:pPr>
        <w:rPr>
          <w:sz w:val="24"/>
          <w:szCs w:val="24"/>
        </w:rPr>
      </w:pPr>
      <w:r w:rsidRPr="00721392">
        <w:rPr>
          <w:rFonts w:ascii="Times New Roman" w:hAnsi="Times New Roman" w:cs="Times New Roman"/>
          <w:sz w:val="24"/>
          <w:szCs w:val="24"/>
        </w:rPr>
        <w:t>peridotit</w:t>
      </w:r>
    </w:p>
    <w:p w:rsidR="00B1297C" w:rsidRPr="00721392" w:rsidRDefault="00B1297C" w:rsidP="00B1297C">
      <w:pPr>
        <w:rPr>
          <w:sz w:val="24"/>
          <w:szCs w:val="24"/>
        </w:rPr>
      </w:pPr>
    </w:p>
    <w:p w:rsidR="00B1297C" w:rsidRDefault="00B1297C" w:rsidP="00B1297C"/>
    <w:p w:rsidR="00B1297C" w:rsidRDefault="00B1297C" w:rsidP="00B1297C"/>
    <w:p w:rsidR="00B1297C" w:rsidRDefault="00B1297C" w:rsidP="00B1297C"/>
    <w:p w:rsidR="00F4067C" w:rsidRDefault="00F4067C"/>
    <w:p w:rsidR="00F4067C" w:rsidRDefault="00F4067C"/>
    <w:p w:rsidR="00F4067C" w:rsidRDefault="00F4067C"/>
    <w:p w:rsidR="00F4067C" w:rsidRDefault="00F4067C"/>
    <w:p w:rsidR="00F4067C" w:rsidRDefault="00F4067C"/>
    <w:p w:rsidR="00F4067C" w:rsidRDefault="00F4067C"/>
    <w:p w:rsidR="00F4067C" w:rsidRDefault="00F4067C"/>
    <w:p w:rsidR="00F4067C" w:rsidRDefault="00F4067C"/>
    <w:p w:rsidR="00F4067C" w:rsidRDefault="00F4067C"/>
    <w:p w:rsidR="00475B9B" w:rsidRDefault="00475B9B"/>
    <w:p w:rsidR="00475B9B" w:rsidRDefault="00475B9B"/>
    <w:p w:rsidR="00475B9B" w:rsidRDefault="00475B9B"/>
    <w:p w:rsidR="00475B9B" w:rsidRDefault="00721392">
      <w:r>
        <w:t xml:space="preserve"> </w:t>
      </w:r>
    </w:p>
    <w:sectPr w:rsidR="00475B9B" w:rsidSect="009F7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67C"/>
    <w:rsid w:val="00262A1B"/>
    <w:rsid w:val="00273DC3"/>
    <w:rsid w:val="00345A78"/>
    <w:rsid w:val="00475B9B"/>
    <w:rsid w:val="004934B0"/>
    <w:rsid w:val="005C2E4A"/>
    <w:rsid w:val="00717776"/>
    <w:rsid w:val="00721392"/>
    <w:rsid w:val="00787433"/>
    <w:rsid w:val="008E01A2"/>
    <w:rsid w:val="008E73B1"/>
    <w:rsid w:val="0098780C"/>
    <w:rsid w:val="009E25EA"/>
    <w:rsid w:val="009F7793"/>
    <w:rsid w:val="00A8564C"/>
    <w:rsid w:val="00AC41AA"/>
    <w:rsid w:val="00AC5754"/>
    <w:rsid w:val="00B1297C"/>
    <w:rsid w:val="00B60E14"/>
    <w:rsid w:val="00B62777"/>
    <w:rsid w:val="00B8536A"/>
    <w:rsid w:val="00D5179D"/>
    <w:rsid w:val="00F4067C"/>
    <w:rsid w:val="00FF6AD6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7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4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dge">
    <w:name w:val="badge"/>
    <w:basedOn w:val="Standardnpsmoodstavce"/>
    <w:rsid w:val="00F4067C"/>
  </w:style>
  <w:style w:type="table" w:styleId="Mkatabulky">
    <w:name w:val="Table Grid"/>
    <w:basedOn w:val="Normlntabulka"/>
    <w:uiPriority w:val="39"/>
    <w:rsid w:val="009E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AC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alena.hrabovska</cp:lastModifiedBy>
  <cp:revision>2</cp:revision>
  <dcterms:created xsi:type="dcterms:W3CDTF">2019-05-09T13:49:00Z</dcterms:created>
  <dcterms:modified xsi:type="dcterms:W3CDTF">2019-05-09T13:49:00Z</dcterms:modified>
</cp:coreProperties>
</file>